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2A64C" w14:textId="77777777" w:rsidR="00FA53F2" w:rsidRDefault="00527F2E" w:rsidP="00527F2E">
      <w:pPr>
        <w:rPr>
          <w:rFonts w:ascii="Calibri" w:hAnsi="Calibri" w:cs="Calibri"/>
          <w:color w:val="FF0000"/>
          <w:sz w:val="24"/>
          <w:szCs w:val="24"/>
        </w:rPr>
      </w:pPr>
      <w:r w:rsidRPr="00FA53F2">
        <w:rPr>
          <w:rFonts w:ascii="Calibri" w:hAnsi="Calibri" w:cs="Calibri"/>
          <w:b/>
          <w:bCs/>
          <w:color w:val="FF0000"/>
          <w:sz w:val="28"/>
          <w:szCs w:val="28"/>
        </w:rPr>
        <w:t>Instruktion:</w:t>
      </w:r>
      <w:r w:rsidRPr="00527F2E">
        <w:rPr>
          <w:rFonts w:ascii="Calibri" w:hAnsi="Calibri" w:cs="Calibri"/>
          <w:color w:val="FF0000"/>
        </w:rPr>
        <w:br/>
      </w:r>
      <w:r w:rsidRPr="00FA53F2">
        <w:rPr>
          <w:rFonts w:ascii="Calibri" w:hAnsi="Calibri" w:cs="Calibri"/>
          <w:color w:val="FF0000"/>
          <w:sz w:val="24"/>
          <w:szCs w:val="24"/>
        </w:rPr>
        <w:t xml:space="preserve">Texten kan skrivas på engelska eller svenska. </w:t>
      </w:r>
    </w:p>
    <w:p w14:paraId="68F26CE0" w14:textId="77777777" w:rsidR="00FA53F2" w:rsidRDefault="00527F2E" w:rsidP="00527F2E">
      <w:pPr>
        <w:rPr>
          <w:rFonts w:ascii="Calibri" w:hAnsi="Calibri" w:cs="Calibri"/>
          <w:sz w:val="24"/>
          <w:szCs w:val="24"/>
        </w:rPr>
      </w:pPr>
      <w:r w:rsidRPr="00FA53F2">
        <w:rPr>
          <w:rFonts w:ascii="Calibri" w:hAnsi="Calibri" w:cs="Calibri"/>
          <w:color w:val="FF0000"/>
          <w:sz w:val="24"/>
          <w:szCs w:val="24"/>
        </w:rPr>
        <w:t>Typsnitt: Calibri 12.</w:t>
      </w:r>
    </w:p>
    <w:p w14:paraId="3747C137" w14:textId="77777777" w:rsidR="00FA53F2" w:rsidRDefault="00527F2E" w:rsidP="00527F2E">
      <w:pPr>
        <w:rPr>
          <w:rFonts w:ascii="Calibri" w:hAnsi="Calibri" w:cs="Calibri"/>
          <w:sz w:val="24"/>
          <w:szCs w:val="24"/>
        </w:rPr>
      </w:pPr>
      <w:r w:rsidRPr="00FA53F2">
        <w:rPr>
          <w:rFonts w:ascii="Calibri" w:hAnsi="Calibri" w:cs="Calibri"/>
          <w:color w:val="FF0000"/>
          <w:sz w:val="24"/>
          <w:szCs w:val="24"/>
          <w:u w:val="single"/>
        </w:rPr>
        <w:t>Titelrutan:</w:t>
      </w:r>
      <w:r w:rsidRPr="00FA53F2">
        <w:rPr>
          <w:rFonts w:ascii="Calibri" w:hAnsi="Calibri" w:cs="Calibri"/>
          <w:color w:val="FF0000"/>
          <w:sz w:val="24"/>
          <w:szCs w:val="24"/>
        </w:rPr>
        <w:t xml:space="preserve"> TITEL (VERSALER), </w:t>
      </w:r>
      <w:r w:rsidRPr="00FA53F2">
        <w:rPr>
          <w:rFonts w:ascii="Calibri" w:hAnsi="Calibri" w:cs="Calibri"/>
          <w:i/>
          <w:iCs/>
          <w:color w:val="FF0000"/>
          <w:sz w:val="24"/>
          <w:szCs w:val="24"/>
        </w:rPr>
        <w:t>författare (Kursiv</w:t>
      </w:r>
      <w:r w:rsidRPr="00FA53F2">
        <w:rPr>
          <w:rFonts w:ascii="Calibri" w:hAnsi="Calibri" w:cs="Calibri"/>
          <w:color w:val="FF0000"/>
          <w:sz w:val="24"/>
          <w:szCs w:val="24"/>
        </w:rPr>
        <w:t>), institutionstillhörighet, stad, land.</w:t>
      </w:r>
    </w:p>
    <w:p w14:paraId="56CC2DC6" w14:textId="77777777" w:rsidR="00FA53F2" w:rsidRDefault="00527F2E" w:rsidP="00527F2E">
      <w:pPr>
        <w:rPr>
          <w:rFonts w:ascii="Calibri" w:hAnsi="Calibri" w:cs="Calibri"/>
          <w:color w:val="FF0000"/>
          <w:sz w:val="24"/>
          <w:szCs w:val="24"/>
        </w:rPr>
      </w:pPr>
      <w:r w:rsidRPr="00FA53F2">
        <w:rPr>
          <w:rFonts w:ascii="Calibri" w:hAnsi="Calibri" w:cs="Calibri"/>
          <w:color w:val="FF0000"/>
          <w:sz w:val="24"/>
          <w:szCs w:val="24"/>
          <w:u w:val="single"/>
        </w:rPr>
        <w:t>Disposition:</w:t>
      </w:r>
      <w:r w:rsidRPr="00FA53F2">
        <w:rPr>
          <w:rFonts w:ascii="Calibri" w:hAnsi="Calibri" w:cs="Calibri"/>
          <w:color w:val="FF0000"/>
          <w:sz w:val="24"/>
          <w:szCs w:val="24"/>
        </w:rPr>
        <w:t xml:space="preserve"> Introduktion, Målsättning, Material och metoder, Resultat, Slutsats.</w:t>
      </w:r>
      <w:r w:rsidR="00FA53F2">
        <w:rPr>
          <w:rFonts w:ascii="Calibri" w:hAnsi="Calibri" w:cs="Calibri"/>
          <w:sz w:val="24"/>
          <w:szCs w:val="24"/>
        </w:rPr>
        <w:t xml:space="preserve"> </w:t>
      </w:r>
      <w:r w:rsidRPr="00FA53F2">
        <w:rPr>
          <w:rFonts w:ascii="Calibri" w:hAnsi="Calibri" w:cs="Calibri"/>
          <w:color w:val="FF0000"/>
          <w:sz w:val="24"/>
          <w:szCs w:val="24"/>
          <w:lang w:val="en-US"/>
        </w:rPr>
        <w:t>(Introduction, Aim, Materials and Methods, Results, Conclusions.)</w:t>
      </w:r>
      <w:r w:rsidR="00FA53F2">
        <w:rPr>
          <w:rFonts w:ascii="Calibri" w:hAnsi="Calibri" w:cs="Calibri"/>
          <w:color w:val="FF0000"/>
          <w:sz w:val="24"/>
          <w:szCs w:val="24"/>
          <w:lang w:val="en-US"/>
        </w:rPr>
        <w:br/>
      </w:r>
      <w:r w:rsidRPr="00FA53F2">
        <w:rPr>
          <w:rFonts w:ascii="Calibri" w:hAnsi="Calibri" w:cs="Calibri"/>
          <w:color w:val="FF0000"/>
          <w:sz w:val="24"/>
          <w:szCs w:val="24"/>
        </w:rPr>
        <w:t xml:space="preserve">Max 200 ord. </w:t>
      </w:r>
    </w:p>
    <w:p w14:paraId="7204FA1D" w14:textId="77777777" w:rsidR="00FA53F2" w:rsidRDefault="00527F2E" w:rsidP="00527F2E">
      <w:pPr>
        <w:rPr>
          <w:rFonts w:ascii="Calibri" w:hAnsi="Calibri" w:cs="Calibri"/>
          <w:color w:val="FF0000"/>
          <w:sz w:val="24"/>
          <w:szCs w:val="24"/>
        </w:rPr>
      </w:pPr>
      <w:r w:rsidRPr="00FA53F2">
        <w:rPr>
          <w:rFonts w:ascii="Calibri" w:hAnsi="Calibri" w:cs="Calibri"/>
          <w:color w:val="FF0000"/>
          <w:sz w:val="24"/>
          <w:szCs w:val="24"/>
        </w:rPr>
        <w:t>Abstracts skall sparas som P</w:t>
      </w:r>
      <w:r w:rsidR="00FA53F2">
        <w:rPr>
          <w:rFonts w:ascii="Calibri" w:hAnsi="Calibri" w:cs="Calibri"/>
          <w:color w:val="FF0000"/>
          <w:sz w:val="24"/>
          <w:szCs w:val="24"/>
        </w:rPr>
        <w:t>DF</w:t>
      </w:r>
      <w:r w:rsidRPr="00FA53F2">
        <w:rPr>
          <w:rFonts w:ascii="Calibri" w:hAnsi="Calibri" w:cs="Calibri"/>
          <w:color w:val="FF0000"/>
          <w:sz w:val="24"/>
          <w:szCs w:val="24"/>
        </w:rPr>
        <w:t xml:space="preserve"> och laddas upp enligt instruktion senast </w:t>
      </w:r>
      <w:r w:rsidR="00FA53F2">
        <w:rPr>
          <w:rFonts w:ascii="Calibri" w:hAnsi="Calibri" w:cs="Calibri"/>
          <w:color w:val="FF0000"/>
          <w:sz w:val="24"/>
          <w:szCs w:val="24"/>
        </w:rPr>
        <w:t>den månad/dag.</w:t>
      </w:r>
    </w:p>
    <w:p w14:paraId="43FC2E09" w14:textId="77777777" w:rsidR="00527F2E" w:rsidRPr="00FA53F2" w:rsidRDefault="00527F2E" w:rsidP="00527F2E">
      <w:pPr>
        <w:rPr>
          <w:rFonts w:ascii="Calibri" w:hAnsi="Calibri" w:cs="Calibri"/>
          <w:i/>
          <w:iCs/>
          <w:color w:val="FF0000"/>
          <w:sz w:val="24"/>
          <w:szCs w:val="24"/>
        </w:rPr>
      </w:pPr>
      <w:r w:rsidRPr="00FA53F2">
        <w:rPr>
          <w:rFonts w:ascii="Calibri" w:hAnsi="Calibri" w:cs="Calibri"/>
          <w:i/>
          <w:iCs/>
          <w:color w:val="FF0000"/>
          <w:sz w:val="24"/>
          <w:szCs w:val="24"/>
        </w:rPr>
        <w:t>OBS! rödmarkerad text i detta dokument ska raderas innan du sparar.</w:t>
      </w:r>
    </w:p>
    <w:p w14:paraId="3C7EE0B8" w14:textId="77777777" w:rsidR="00527F2E" w:rsidRPr="00FA53F2" w:rsidRDefault="00527F2E">
      <w:pPr>
        <w:rPr>
          <w:rFonts w:ascii="Calibri" w:hAnsi="Calibri" w:cs="Calibri"/>
          <w:b/>
          <w:bCs/>
          <w:color w:val="0E2841" w:themeColor="text2"/>
          <w:sz w:val="24"/>
          <w:szCs w:val="24"/>
        </w:rPr>
      </w:pPr>
    </w:p>
    <w:p w14:paraId="6A7FB753" w14:textId="77777777" w:rsidR="00527F2E" w:rsidRDefault="00527F2E">
      <w:pPr>
        <w:rPr>
          <w:rFonts w:ascii="Calibri" w:hAnsi="Calibri" w:cs="Calibri"/>
          <w:b/>
          <w:bCs/>
          <w:color w:val="0E2841" w:themeColor="text2"/>
          <w:sz w:val="32"/>
          <w:szCs w:val="28"/>
        </w:rPr>
      </w:pPr>
      <w:r>
        <w:rPr>
          <w:rFonts w:ascii="Calibri" w:hAnsi="Calibri" w:cs="Calibri"/>
          <w:b/>
          <w:bCs/>
          <w:color w:val="0E2841" w:themeColor="text2"/>
          <w:sz w:val="32"/>
          <w:szCs w:val="28"/>
        </w:rPr>
        <w:br w:type="page"/>
      </w:r>
    </w:p>
    <w:p w14:paraId="40A8EC1B" w14:textId="77777777" w:rsidR="00452E88" w:rsidRPr="00FA53F2" w:rsidRDefault="00452E88" w:rsidP="00452E88">
      <w:pPr>
        <w:rPr>
          <w:rFonts w:ascii="Calibri" w:hAnsi="Calibri" w:cs="Calibri"/>
          <w:b/>
          <w:bCs/>
          <w:color w:val="0E2841" w:themeColor="text2"/>
          <w:sz w:val="28"/>
          <w:szCs w:val="24"/>
        </w:rPr>
      </w:pPr>
      <w:r w:rsidRPr="00FA53F2">
        <w:rPr>
          <w:rFonts w:ascii="Calibri" w:hAnsi="Calibri" w:cs="Calibri"/>
          <w:b/>
          <w:bCs/>
          <w:color w:val="0E2841" w:themeColor="text2"/>
          <w:sz w:val="32"/>
          <w:szCs w:val="28"/>
        </w:rPr>
        <w:lastRenderedPageBreak/>
        <w:t>FORSKNINGSRAPPORT - ABSTRACTS 2025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452E88" w:rsidRPr="007851B7" w14:paraId="72550E67" w14:textId="77777777" w:rsidTr="00BF05C2">
        <w:tc>
          <w:tcPr>
            <w:tcW w:w="8644" w:type="dxa"/>
          </w:tcPr>
          <w:p w14:paraId="2B769270" w14:textId="77777777" w:rsidR="00452E88" w:rsidRPr="00452E88" w:rsidRDefault="00452E88" w:rsidP="00BF05C2">
            <w:pPr>
              <w:pStyle w:val="Body"/>
            </w:pPr>
            <w:r w:rsidRPr="00452E88">
              <w:t xml:space="preserve">TITEL </w:t>
            </w:r>
          </w:p>
          <w:p w14:paraId="7EDCA93A" w14:textId="77777777" w:rsidR="00452E88" w:rsidRPr="00452E88" w:rsidRDefault="00452E88" w:rsidP="00BF05C2">
            <w:pPr>
              <w:pStyle w:val="Body"/>
              <w:rPr>
                <w:color w:val="3C3C3C"/>
                <w:lang w:val="en-US"/>
              </w:rPr>
            </w:pPr>
            <w:r w:rsidRPr="00452E88">
              <w:rPr>
                <w:i/>
                <w:iCs/>
              </w:rPr>
              <w:t>Författare</w:t>
            </w:r>
            <w:r w:rsidRPr="00452E88">
              <w:t>, institutionstillhörighet, stad, land.</w:t>
            </w:r>
            <w:r w:rsidRPr="00452E88">
              <w:br/>
            </w:r>
            <w:r w:rsidRPr="00452E88">
              <w:rPr>
                <w:lang w:val="en-US"/>
              </w:rPr>
              <w:t>Medverkande i forskargruppen:</w:t>
            </w:r>
            <w:r w:rsidRPr="00452E88">
              <w:rPr>
                <w:lang w:val="en-US"/>
              </w:rPr>
              <w:br/>
            </w:r>
          </w:p>
        </w:tc>
      </w:tr>
      <w:tr w:rsidR="00452E88" w:rsidRPr="007851B7" w14:paraId="5617BBEC" w14:textId="77777777" w:rsidTr="00BF05C2">
        <w:tc>
          <w:tcPr>
            <w:tcW w:w="8644" w:type="dxa"/>
          </w:tcPr>
          <w:p w14:paraId="44167AAE" w14:textId="77777777" w:rsidR="00452E88" w:rsidRPr="00452E88" w:rsidRDefault="00452E88" w:rsidP="00BF05C2">
            <w:pPr>
              <w:spacing w:after="180"/>
              <w:rPr>
                <w:rFonts w:ascii="Calibri" w:hAnsi="Calibri" w:cs="Calibri"/>
                <w:color w:val="3C3C3C"/>
                <w:sz w:val="24"/>
                <w:szCs w:val="24"/>
                <w:u w:val="single"/>
                <w:lang w:val="en-US"/>
              </w:rPr>
            </w:pPr>
          </w:p>
          <w:p w14:paraId="2D6D4964" w14:textId="77777777" w:rsidR="00452E88" w:rsidRPr="00452E88" w:rsidRDefault="00452E88" w:rsidP="00BF05C2">
            <w:pPr>
              <w:spacing w:after="18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452E88">
              <w:rPr>
                <w:rFonts w:ascii="Calibri" w:hAnsi="Calibri" w:cs="Calibri"/>
                <w:i/>
                <w:iCs/>
                <w:sz w:val="24"/>
                <w:szCs w:val="24"/>
                <w:u w:val="single"/>
              </w:rPr>
              <w:t>Introduktion:</w:t>
            </w:r>
            <w:r w:rsidRPr="00452E88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</w:t>
            </w:r>
          </w:p>
          <w:p w14:paraId="54A5558C" w14:textId="77777777" w:rsidR="00452E88" w:rsidRPr="00452E88" w:rsidRDefault="00452E88" w:rsidP="00BF05C2">
            <w:pPr>
              <w:rPr>
                <w:rFonts w:ascii="Calibri" w:hAnsi="Calibri" w:cs="Calibri"/>
                <w:i/>
                <w:iCs/>
                <w:color w:val="3C3C3C"/>
              </w:rPr>
            </w:pPr>
          </w:p>
          <w:p w14:paraId="65CFBBFE" w14:textId="77777777" w:rsidR="00452E88" w:rsidRPr="00452E88" w:rsidRDefault="00452E88" w:rsidP="00BF05C2">
            <w:pPr>
              <w:spacing w:after="18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452E88">
              <w:rPr>
                <w:rFonts w:ascii="Calibri" w:hAnsi="Calibri" w:cs="Calibri"/>
                <w:i/>
                <w:iCs/>
                <w:sz w:val="24"/>
                <w:szCs w:val="24"/>
                <w:u w:val="single"/>
              </w:rPr>
              <w:t>Målsättning:</w:t>
            </w:r>
            <w:r w:rsidRPr="00452E88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</w:t>
            </w:r>
          </w:p>
          <w:p w14:paraId="6D6BDAD5" w14:textId="77777777" w:rsidR="00452E88" w:rsidRPr="00452E88" w:rsidRDefault="00452E88" w:rsidP="00BF05C2">
            <w:pPr>
              <w:rPr>
                <w:rFonts w:ascii="Calibri" w:hAnsi="Calibri" w:cs="Calibri"/>
                <w:i/>
                <w:iCs/>
                <w:color w:val="3C3C3C"/>
              </w:rPr>
            </w:pPr>
          </w:p>
          <w:p w14:paraId="5DB71C3B" w14:textId="77777777" w:rsidR="00452E88" w:rsidRPr="00452E88" w:rsidRDefault="00452E88" w:rsidP="00BF05C2">
            <w:pPr>
              <w:spacing w:after="18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452E88">
              <w:rPr>
                <w:rFonts w:ascii="Calibri" w:hAnsi="Calibri" w:cs="Calibri"/>
                <w:i/>
                <w:iCs/>
                <w:sz w:val="24"/>
                <w:szCs w:val="24"/>
                <w:u w:val="single"/>
              </w:rPr>
              <w:t>Material och metod:</w:t>
            </w:r>
            <w:r w:rsidRPr="00452E88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</w:t>
            </w:r>
          </w:p>
          <w:p w14:paraId="54C2F134" w14:textId="77777777" w:rsidR="00452E88" w:rsidRPr="00452E88" w:rsidRDefault="00452E88" w:rsidP="00BF05C2">
            <w:pPr>
              <w:rPr>
                <w:rFonts w:ascii="Calibri" w:hAnsi="Calibri" w:cs="Calibri"/>
                <w:i/>
                <w:iCs/>
                <w:color w:val="3C3C3C"/>
              </w:rPr>
            </w:pPr>
          </w:p>
          <w:p w14:paraId="55AC35B3" w14:textId="77777777" w:rsidR="00452E88" w:rsidRPr="00452E88" w:rsidRDefault="00452E88" w:rsidP="00452E88">
            <w:pPr>
              <w:spacing w:after="180"/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</w:pPr>
            <w:r w:rsidRPr="00452E88">
              <w:rPr>
                <w:rFonts w:ascii="Calibri" w:hAnsi="Calibri" w:cs="Calibri"/>
                <w:i/>
                <w:iCs/>
                <w:sz w:val="24"/>
                <w:szCs w:val="24"/>
                <w:u w:val="single"/>
                <w:lang w:val="en-GB"/>
              </w:rPr>
              <w:t>Resultat:</w:t>
            </w:r>
            <w:r w:rsidRPr="00452E88"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 xml:space="preserve"> </w:t>
            </w:r>
          </w:p>
          <w:p w14:paraId="4A94FDC0" w14:textId="77777777" w:rsidR="00452E88" w:rsidRPr="00452E88" w:rsidRDefault="00452E88" w:rsidP="00BF05C2">
            <w:pPr>
              <w:rPr>
                <w:rFonts w:ascii="Calibri" w:hAnsi="Calibri" w:cs="Calibri"/>
                <w:i/>
                <w:iCs/>
                <w:color w:val="3C3C3C"/>
              </w:rPr>
            </w:pPr>
          </w:p>
          <w:p w14:paraId="50D793E7" w14:textId="77777777" w:rsidR="00452E88" w:rsidRPr="00452E88" w:rsidRDefault="00452E88" w:rsidP="00BF05C2">
            <w:pPr>
              <w:spacing w:after="180"/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  <w:lang w:val="en-GB"/>
              </w:rPr>
            </w:pPr>
            <w:r w:rsidRPr="00452E88">
              <w:rPr>
                <w:rFonts w:ascii="Calibri" w:hAnsi="Calibri" w:cs="Calibri"/>
                <w:i/>
                <w:iCs/>
                <w:sz w:val="24"/>
                <w:szCs w:val="24"/>
                <w:u w:val="single"/>
                <w:lang w:val="en-GB"/>
              </w:rPr>
              <w:t>Slutsats:</w:t>
            </w:r>
            <w:r w:rsidRPr="00452E88"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 xml:space="preserve"> </w:t>
            </w:r>
          </w:p>
          <w:p w14:paraId="7951E6FF" w14:textId="77777777" w:rsidR="00452E88" w:rsidRPr="00452E88" w:rsidRDefault="00452E88" w:rsidP="00BF05C2">
            <w:pPr>
              <w:rPr>
                <w:rFonts w:ascii="Calibri" w:hAnsi="Calibri" w:cs="Calibri"/>
                <w:color w:val="3C3C3C"/>
              </w:rPr>
            </w:pPr>
          </w:p>
        </w:tc>
      </w:tr>
    </w:tbl>
    <w:p w14:paraId="67912D2A" w14:textId="77777777" w:rsidR="00D856DA" w:rsidRDefault="00D856DA" w:rsidP="00452E88">
      <w:pPr>
        <w:rPr>
          <w:rFonts w:ascii="Calibri" w:hAnsi="Calibri" w:cs="Calibri"/>
          <w:sz w:val="24"/>
          <w:szCs w:val="24"/>
        </w:rPr>
      </w:pPr>
    </w:p>
    <w:p w14:paraId="477E9BB2" w14:textId="77777777" w:rsidR="00527F2E" w:rsidRPr="00527F2E" w:rsidRDefault="00527F2E" w:rsidP="00527F2E">
      <w:pPr>
        <w:rPr>
          <w:rFonts w:ascii="Calibri" w:hAnsi="Calibri" w:cs="Calibri"/>
          <w:sz w:val="24"/>
          <w:szCs w:val="24"/>
        </w:rPr>
      </w:pPr>
    </w:p>
    <w:p w14:paraId="5F27C3AB" w14:textId="77777777" w:rsidR="00527F2E" w:rsidRPr="00527F2E" w:rsidRDefault="00527F2E" w:rsidP="00527F2E">
      <w:pPr>
        <w:rPr>
          <w:rFonts w:ascii="Calibri" w:hAnsi="Calibri" w:cs="Calibri"/>
          <w:sz w:val="24"/>
          <w:szCs w:val="24"/>
        </w:rPr>
      </w:pPr>
    </w:p>
    <w:p w14:paraId="138A6651" w14:textId="77777777" w:rsidR="00527F2E" w:rsidRPr="00527F2E" w:rsidRDefault="00527F2E" w:rsidP="00527F2E">
      <w:pPr>
        <w:rPr>
          <w:rFonts w:ascii="Calibri" w:hAnsi="Calibri" w:cs="Calibri"/>
          <w:sz w:val="24"/>
          <w:szCs w:val="24"/>
        </w:rPr>
      </w:pPr>
    </w:p>
    <w:p w14:paraId="3F83FA2E" w14:textId="77777777" w:rsidR="00527F2E" w:rsidRPr="00527F2E" w:rsidRDefault="00527F2E" w:rsidP="00527F2E">
      <w:pPr>
        <w:rPr>
          <w:rFonts w:ascii="Calibri" w:hAnsi="Calibri" w:cs="Calibri"/>
          <w:sz w:val="24"/>
          <w:szCs w:val="24"/>
        </w:rPr>
      </w:pPr>
    </w:p>
    <w:p w14:paraId="45219EDC" w14:textId="77777777" w:rsidR="00527F2E" w:rsidRPr="00527F2E" w:rsidRDefault="00527F2E" w:rsidP="00527F2E">
      <w:pPr>
        <w:rPr>
          <w:rFonts w:ascii="Calibri" w:hAnsi="Calibri" w:cs="Calibri"/>
          <w:sz w:val="24"/>
          <w:szCs w:val="24"/>
        </w:rPr>
      </w:pPr>
    </w:p>
    <w:p w14:paraId="35D84A32" w14:textId="77777777" w:rsidR="00527F2E" w:rsidRPr="00527F2E" w:rsidRDefault="00527F2E" w:rsidP="00527F2E">
      <w:pPr>
        <w:rPr>
          <w:rFonts w:ascii="Calibri" w:hAnsi="Calibri" w:cs="Calibri"/>
          <w:sz w:val="24"/>
          <w:szCs w:val="24"/>
        </w:rPr>
      </w:pPr>
    </w:p>
    <w:p w14:paraId="45A325B3" w14:textId="77777777" w:rsidR="00527F2E" w:rsidRPr="00527F2E" w:rsidRDefault="00527F2E" w:rsidP="00527F2E">
      <w:pPr>
        <w:rPr>
          <w:rFonts w:ascii="Calibri" w:hAnsi="Calibri" w:cs="Calibri"/>
          <w:sz w:val="24"/>
          <w:szCs w:val="24"/>
        </w:rPr>
      </w:pPr>
    </w:p>
    <w:p w14:paraId="1EEA0D16" w14:textId="77777777" w:rsidR="00527F2E" w:rsidRPr="00527F2E" w:rsidRDefault="00527F2E" w:rsidP="00527F2E">
      <w:pPr>
        <w:rPr>
          <w:rFonts w:ascii="Calibri" w:hAnsi="Calibri" w:cs="Calibri"/>
          <w:sz w:val="24"/>
          <w:szCs w:val="24"/>
        </w:rPr>
      </w:pPr>
    </w:p>
    <w:p w14:paraId="1404BC4B" w14:textId="77777777" w:rsidR="00527F2E" w:rsidRPr="00527F2E" w:rsidRDefault="00527F2E" w:rsidP="00527F2E">
      <w:pPr>
        <w:rPr>
          <w:rFonts w:ascii="Calibri" w:hAnsi="Calibri" w:cs="Calibri"/>
          <w:sz w:val="24"/>
          <w:szCs w:val="24"/>
        </w:rPr>
      </w:pPr>
    </w:p>
    <w:p w14:paraId="14B83EAC" w14:textId="77777777" w:rsidR="00527F2E" w:rsidRPr="00527F2E" w:rsidRDefault="00527F2E" w:rsidP="00527F2E">
      <w:pPr>
        <w:rPr>
          <w:rFonts w:ascii="Calibri" w:hAnsi="Calibri" w:cs="Calibri"/>
          <w:sz w:val="24"/>
          <w:szCs w:val="24"/>
        </w:rPr>
      </w:pPr>
    </w:p>
    <w:sectPr w:rsidR="00527F2E" w:rsidRPr="00527F2E" w:rsidSect="00D856DA">
      <w:headerReference w:type="default" r:id="rId6"/>
      <w:foot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B11CA" w14:textId="77777777" w:rsidR="00C24A7E" w:rsidRDefault="00C24A7E" w:rsidP="00267B60">
      <w:pPr>
        <w:spacing w:after="0" w:line="240" w:lineRule="auto"/>
      </w:pPr>
      <w:r>
        <w:separator/>
      </w:r>
    </w:p>
  </w:endnote>
  <w:endnote w:type="continuationSeparator" w:id="0">
    <w:p w14:paraId="623B21E0" w14:textId="77777777" w:rsidR="00C24A7E" w:rsidRDefault="00C24A7E" w:rsidP="0026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roxima Nova">
    <w:altName w:val="Proxima Nova"/>
    <w:panose1 w:val="02000506030000020004"/>
    <w:charset w:val="00"/>
    <w:family w:val="auto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C6393" w14:textId="77777777" w:rsidR="00D856DA" w:rsidRDefault="00D856DA" w:rsidP="00527F2E">
    <w:pPr>
      <w:pStyle w:val="Sidfot"/>
      <w:rPr>
        <w:rFonts w:ascii="Calibri" w:hAnsi="Calibri" w:cs="Calibri"/>
        <w:sz w:val="18"/>
        <w:szCs w:val="18"/>
      </w:rPr>
    </w:pPr>
  </w:p>
  <w:p w14:paraId="25B4CA28" w14:textId="77777777" w:rsidR="00E27718" w:rsidRPr="00D856DA" w:rsidRDefault="00E27718" w:rsidP="00D856DA">
    <w:pPr>
      <w:pStyle w:val="Sidfot"/>
      <w:jc w:val="center"/>
      <w:rPr>
        <w:rFonts w:ascii="Calibri" w:hAnsi="Calibri" w:cs="Calibri"/>
        <w:sz w:val="18"/>
        <w:szCs w:val="18"/>
      </w:rPr>
    </w:pPr>
    <w:r w:rsidRPr="00E27718">
      <w:rPr>
        <w:rFonts w:ascii="Calibri" w:hAnsi="Calibri" w:cs="Calibri"/>
        <w:sz w:val="18"/>
        <w:szCs w:val="18"/>
      </w:rPr>
      <w:t xml:space="preserve">Svenska Tandläkare-Sällskapet </w:t>
    </w:r>
    <w:r w:rsidRPr="00E27718">
      <w:rPr>
        <w:rFonts w:ascii="Calibri" w:hAnsi="Calibri" w:cs="Calibri"/>
        <w:color w:val="221E1F"/>
        <w:sz w:val="18"/>
        <w:szCs w:val="18"/>
      </w:rPr>
      <w:t xml:space="preserve">• Box 1217, 111 82 Stockholm • Österlånggatan 43 </w:t>
    </w:r>
    <w:r>
      <w:rPr>
        <w:rFonts w:ascii="Calibri" w:hAnsi="Calibri" w:cs="Calibri"/>
        <w:color w:val="221E1F"/>
        <w:sz w:val="18"/>
        <w:szCs w:val="18"/>
      </w:rPr>
      <w:br/>
    </w:r>
    <w:hyperlink r:id="rId1" w:history="1">
      <w:r w:rsidRPr="009C4052">
        <w:rPr>
          <w:rStyle w:val="Hyperlnk"/>
          <w:rFonts w:ascii="Calibri" w:hAnsi="Calibri" w:cs="Calibri"/>
          <w:sz w:val="18"/>
          <w:szCs w:val="18"/>
        </w:rPr>
        <w:t>riksstamman@tandlakarforbundet.se</w:t>
      </w:r>
    </w:hyperlink>
    <w:r w:rsidRPr="00E27718">
      <w:rPr>
        <w:rFonts w:ascii="Calibri" w:hAnsi="Calibri" w:cs="Calibri"/>
        <w:color w:val="221E1F"/>
        <w:sz w:val="18"/>
        <w:szCs w:val="18"/>
      </w:rPr>
      <w:t xml:space="preserve"> • www.tandlakarforbundet.se/riksstamman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071D6" w14:textId="77777777" w:rsidR="00C24A7E" w:rsidRDefault="00C24A7E" w:rsidP="00267B60">
      <w:pPr>
        <w:spacing w:after="0" w:line="240" w:lineRule="auto"/>
      </w:pPr>
      <w:r>
        <w:separator/>
      </w:r>
    </w:p>
  </w:footnote>
  <w:footnote w:type="continuationSeparator" w:id="0">
    <w:p w14:paraId="21B1578E" w14:textId="77777777" w:rsidR="00C24A7E" w:rsidRDefault="00C24A7E" w:rsidP="00267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684CC" w14:textId="77777777" w:rsidR="00267B60" w:rsidRDefault="00527F2E" w:rsidP="00E27718">
    <w:pPr>
      <w:pStyle w:val="Sidhuvud"/>
      <w:jc w:val="right"/>
    </w:pPr>
    <w:r>
      <w:rPr>
        <w:rFonts w:ascii="Calibri" w:hAnsi="Calibri" w:cs="Calibri"/>
        <w:i/>
        <w:iCs/>
        <w:noProof/>
        <w:color w:val="000000" w:themeColor="text1"/>
        <w:sz w:val="24"/>
        <w:szCs w:val="24"/>
        <w:lang w:val="en-GB"/>
      </w:rPr>
      <w:drawing>
        <wp:anchor distT="0" distB="0" distL="114300" distR="114300" simplePos="0" relativeHeight="251659264" behindDoc="1" locked="0" layoutInCell="1" allowOverlap="1" wp14:anchorId="12B4FEB2" wp14:editId="449BA1F2">
          <wp:simplePos x="0" y="0"/>
          <wp:positionH relativeFrom="margin">
            <wp:posOffset>-94664</wp:posOffset>
          </wp:positionH>
          <wp:positionV relativeFrom="margin">
            <wp:posOffset>-1322070</wp:posOffset>
          </wp:positionV>
          <wp:extent cx="2375535" cy="871855"/>
          <wp:effectExtent l="0" t="0" r="0" b="4445"/>
          <wp:wrapTight wrapText="bothSides">
            <wp:wrapPolygon edited="0">
              <wp:start x="2425" y="0"/>
              <wp:lineTo x="1617" y="1259"/>
              <wp:lineTo x="693" y="3776"/>
              <wp:lineTo x="693" y="5034"/>
              <wp:lineTo x="115" y="8495"/>
              <wp:lineTo x="0" y="10068"/>
              <wp:lineTo x="0" y="16676"/>
              <wp:lineTo x="1270" y="20137"/>
              <wp:lineTo x="1963" y="21395"/>
              <wp:lineTo x="2079" y="21395"/>
              <wp:lineTo x="4388" y="21395"/>
              <wp:lineTo x="4504" y="21395"/>
              <wp:lineTo x="5312" y="20137"/>
              <wp:lineTo x="18361" y="20137"/>
              <wp:lineTo x="21017" y="19193"/>
              <wp:lineTo x="20786" y="15103"/>
              <wp:lineTo x="19862" y="10068"/>
              <wp:lineTo x="21479" y="7866"/>
              <wp:lineTo x="21479" y="2517"/>
              <wp:lineTo x="4850" y="0"/>
              <wp:lineTo x="2425" y="0"/>
            </wp:wrapPolygon>
          </wp:wrapTight>
          <wp:docPr id="220970429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70429" name="Bildobjekt 2209704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5535" cy="871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1A08BFF" wp14:editId="27276944">
          <wp:simplePos x="0" y="0"/>
          <wp:positionH relativeFrom="margin">
            <wp:posOffset>4983969</wp:posOffset>
          </wp:positionH>
          <wp:positionV relativeFrom="margin">
            <wp:posOffset>-1270489</wp:posOffset>
          </wp:positionV>
          <wp:extent cx="962660" cy="1029970"/>
          <wp:effectExtent l="0" t="0" r="2540" b="0"/>
          <wp:wrapTight wrapText="bothSides">
            <wp:wrapPolygon edited="0">
              <wp:start x="3135" y="0"/>
              <wp:lineTo x="0" y="2663"/>
              <wp:lineTo x="0" y="6658"/>
              <wp:lineTo x="1710" y="8523"/>
              <wp:lineTo x="3704" y="8523"/>
              <wp:lineTo x="2280" y="10387"/>
              <wp:lineTo x="570" y="12784"/>
              <wp:lineTo x="570" y="14116"/>
              <wp:lineTo x="1710" y="17046"/>
              <wp:lineTo x="5414" y="21307"/>
              <wp:lineTo x="5699" y="21307"/>
              <wp:lineTo x="15958" y="21307"/>
              <wp:lineTo x="16243" y="21307"/>
              <wp:lineTo x="19092" y="17046"/>
              <wp:lineTo x="19662" y="13583"/>
              <wp:lineTo x="19662" y="11985"/>
              <wp:lineTo x="16813" y="8789"/>
              <wp:lineTo x="20517" y="7724"/>
              <wp:lineTo x="21372" y="4261"/>
              <wp:lineTo x="21372" y="3196"/>
              <wp:lineTo x="17668" y="0"/>
              <wp:lineTo x="3135" y="0"/>
            </wp:wrapPolygon>
          </wp:wrapTight>
          <wp:docPr id="696386202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386202" name="Bildobjekt 69638620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660" cy="1029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C516D23" w14:textId="77777777" w:rsidR="00E27718" w:rsidRDefault="00E27718" w:rsidP="00E27718">
    <w:pPr>
      <w:pStyle w:val="Sidhuvud"/>
      <w:jc w:val="right"/>
    </w:pPr>
  </w:p>
  <w:p w14:paraId="7AD4A82F" w14:textId="77777777" w:rsidR="00527F2E" w:rsidRDefault="00527F2E" w:rsidP="00E27718">
    <w:pPr>
      <w:pStyle w:val="Sidhuvud"/>
      <w:jc w:val="right"/>
    </w:pPr>
  </w:p>
  <w:p w14:paraId="4B45166C" w14:textId="77777777" w:rsidR="00527F2E" w:rsidRDefault="00527F2E" w:rsidP="00E27718">
    <w:pPr>
      <w:pStyle w:val="Sidhuvud"/>
      <w:jc w:val="right"/>
    </w:pPr>
  </w:p>
  <w:p w14:paraId="347A171C" w14:textId="77777777" w:rsidR="00527F2E" w:rsidRDefault="00527F2E" w:rsidP="00527F2E">
    <w:pPr>
      <w:pStyle w:val="Sidhuvud"/>
    </w:pPr>
  </w:p>
  <w:p w14:paraId="4AD559E6" w14:textId="77777777" w:rsidR="00527F2E" w:rsidRDefault="00527F2E" w:rsidP="00527F2E">
    <w:pPr>
      <w:pStyle w:val="Sidhuvud"/>
    </w:pPr>
  </w:p>
  <w:p w14:paraId="75E6A664" w14:textId="77777777" w:rsidR="00527F2E" w:rsidRDefault="00527F2E" w:rsidP="00527F2E">
    <w:pPr>
      <w:pStyle w:val="Sidhuvud"/>
    </w:pPr>
  </w:p>
  <w:p w14:paraId="2C8A425D" w14:textId="77777777" w:rsidR="00527F2E" w:rsidRDefault="00527F2E" w:rsidP="00E27718">
    <w:pPr>
      <w:pStyle w:val="Sidhuvu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C69"/>
    <w:rsid w:val="000B511E"/>
    <w:rsid w:val="000C68F0"/>
    <w:rsid w:val="001424CC"/>
    <w:rsid w:val="00185262"/>
    <w:rsid w:val="00206B53"/>
    <w:rsid w:val="00267B60"/>
    <w:rsid w:val="003F2898"/>
    <w:rsid w:val="00452E88"/>
    <w:rsid w:val="00527F2E"/>
    <w:rsid w:val="00795BAD"/>
    <w:rsid w:val="007B0F86"/>
    <w:rsid w:val="009439FE"/>
    <w:rsid w:val="0099719B"/>
    <w:rsid w:val="00A32720"/>
    <w:rsid w:val="00BB15E8"/>
    <w:rsid w:val="00BC6B49"/>
    <w:rsid w:val="00C24A7E"/>
    <w:rsid w:val="00CA7B6D"/>
    <w:rsid w:val="00D856DA"/>
    <w:rsid w:val="00E15A35"/>
    <w:rsid w:val="00E27718"/>
    <w:rsid w:val="00F93C69"/>
    <w:rsid w:val="00FA53F2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90516E"/>
  <w15:chartTrackingRefBased/>
  <w15:docId w15:val="{27E2F8C9-E0E2-264A-865B-3B196A52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67B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67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67B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67B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67B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67B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67B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67B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67B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67B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67B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67B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67B6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67B6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67B6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67B6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67B6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67B6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67B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67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67B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67B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67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67B6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67B6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67B6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67B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67B6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67B60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nhideWhenUsed/>
    <w:rsid w:val="00267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267B60"/>
  </w:style>
  <w:style w:type="paragraph" w:styleId="Sidfot">
    <w:name w:val="footer"/>
    <w:basedOn w:val="Normal"/>
    <w:link w:val="SidfotChar"/>
    <w:uiPriority w:val="99"/>
    <w:unhideWhenUsed/>
    <w:rsid w:val="00267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67B60"/>
  </w:style>
  <w:style w:type="character" w:styleId="Hyperlnk">
    <w:name w:val="Hyperlink"/>
    <w:basedOn w:val="Standardstycketeckensnitt"/>
    <w:uiPriority w:val="99"/>
    <w:unhideWhenUsed/>
    <w:rsid w:val="00CA7B6D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A7B6D"/>
    <w:rPr>
      <w:color w:val="605E5C"/>
      <w:shd w:val="clear" w:color="auto" w:fill="E1DFDD"/>
    </w:rPr>
  </w:style>
  <w:style w:type="paragraph" w:customStyle="1" w:styleId="Default">
    <w:name w:val="Default"/>
    <w:rsid w:val="00E27718"/>
    <w:pPr>
      <w:autoSpaceDE w:val="0"/>
      <w:autoSpaceDN w:val="0"/>
      <w:adjustRightInd w:val="0"/>
      <w:spacing w:after="0" w:line="240" w:lineRule="auto"/>
    </w:pPr>
    <w:rPr>
      <w:rFonts w:ascii="Proxima Nova" w:hAnsi="Proxima Nova" w:cs="Proxima Nova"/>
      <w:color w:val="000000"/>
      <w:kern w:val="0"/>
      <w:sz w:val="24"/>
      <w:szCs w:val="24"/>
    </w:rPr>
  </w:style>
  <w:style w:type="character" w:customStyle="1" w:styleId="BodyChar">
    <w:name w:val="Body Char"/>
    <w:basedOn w:val="Standardstycketeckensnitt"/>
    <w:link w:val="Body"/>
    <w:locked/>
    <w:rsid w:val="00452E88"/>
    <w:rPr>
      <w:rFonts w:ascii="Calibri" w:eastAsia="Calibri" w:hAnsi="Calibri" w:cs="Calibri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link w:val="BodyChar"/>
    <w:rsid w:val="00452E88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1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iksstamman@tandlakarforbundet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Gemensam/STS/Rikssta&#776;mman/Marknad%20Rikssta&#776;mman/Word/Abstract%20-%20MALL%202025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Abstract - MALL 2025.dotx</Template>
  <TotalTime>0</TotalTime>
  <Pages>2</Pages>
  <Words>111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2025-01-13T12:08:00Z</dcterms:created>
  <dcterms:modified xsi:type="dcterms:W3CDTF">2025-01-13T12:08:00Z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-1959161260</vt:i4>
  </property>
  <property fmtid="{D5CDD505-2E9C-101B-9397-08002B2CF9AE}" pid="3" name="_NewReviewCycle">
    <vt:lpwstr/>
  </property>
  <property fmtid="{D5CDD505-2E9C-101B-9397-08002B2CF9AE}" pid="4" name="_EmailSubject">
    <vt:lpwstr>Riksstämman</vt:lpwstr>
  </property>
  <property fmtid="{D5CDD505-2E9C-101B-9397-08002B2CF9AE}" pid="5" name="_AuthorEmail">
    <vt:lpwstr>carina.kruger.weiner@regiongavleborg.se</vt:lpwstr>
  </property>
  <property fmtid="{D5CDD505-2E9C-101B-9397-08002B2CF9AE}" pid="6" name="_AuthorEmailDisplayName">
    <vt:lpwstr>Krüger Weiner Carina - Specialisttandvård Gävle Sjukhus</vt:lpwstr>
  </property>
</Properties>
</file>